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D2" w:rsidRDefault="00850ED2" w:rsidP="00850ED2">
      <w:pPr>
        <w:pStyle w:val="Heading1"/>
        <w:tabs>
          <w:tab w:val="left" w:pos="4410"/>
        </w:tabs>
        <w:jc w:val="left"/>
      </w:pPr>
      <w:r>
        <w:t>Blackberries for Amelia</w:t>
      </w:r>
      <w:r w:rsidR="00787772">
        <w:rPr>
          <w:b w:val="0"/>
          <w:sz w:val="20"/>
        </w:rPr>
        <w:t xml:space="preserve"> by </w:t>
      </w:r>
      <w:r w:rsidR="00593DF7" w:rsidRPr="00787772">
        <w:rPr>
          <w:b w:val="0"/>
          <w:sz w:val="20"/>
        </w:rPr>
        <w:t>Richard Wilbur</w:t>
      </w:r>
    </w:p>
    <w:p w:rsidR="00850ED2" w:rsidRDefault="00850ED2" w:rsidP="00850ED2">
      <w:pPr>
        <w:tabs>
          <w:tab w:val="left" w:pos="4410"/>
        </w:tabs>
        <w:jc w:val="center"/>
        <w:rPr>
          <w:sz w:val="22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Fringing the woods, the stone walls, and the lanes,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Old thickets everywhere have come alive,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Their new leaves reaching out in fans of five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From tangles overarched by this year’s canes.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They have their flowers, too, it being June,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And here or there in </w:t>
      </w:r>
      <w:proofErr w:type="spellStart"/>
      <w:r>
        <w:rPr>
          <w:sz w:val="20"/>
        </w:rPr>
        <w:t>brambled</w:t>
      </w:r>
      <w:proofErr w:type="spellEnd"/>
      <w:r>
        <w:rPr>
          <w:sz w:val="20"/>
        </w:rPr>
        <w:t xml:space="preserve"> dark-and-light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Are small, five-</w:t>
      </w:r>
      <w:proofErr w:type="spellStart"/>
      <w:r>
        <w:rPr>
          <w:sz w:val="20"/>
        </w:rPr>
        <w:t>petalled</w:t>
      </w:r>
      <w:proofErr w:type="spellEnd"/>
      <w:r>
        <w:rPr>
          <w:sz w:val="20"/>
        </w:rPr>
        <w:t xml:space="preserve"> blooms of chalky white,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As random-clustered and as loosely strewn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As the far stars, of which we now are told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That ever faster do they bolt away,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that a night may come in which, some say,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We shall have only blackness to behold.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have no time for any change so great,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But I shall see the August weather spur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Berries to ripen where the flowers were—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Dark berries, savage-sweet and worth the wait—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there will come the moment to be quick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save some from the birds, and I shall need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Two pails, old clothes in which to stain and bleed,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a grandchild to talk with while we pick.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right" w:pos="4114"/>
          <w:tab w:val="left" w:pos="4410"/>
        </w:tabs>
        <w:rPr>
          <w:sz w:val="20"/>
        </w:rPr>
      </w:pPr>
      <w:r>
        <w:rPr>
          <w:sz w:val="20"/>
        </w:rPr>
        <w:tab/>
      </w:r>
    </w:p>
    <w:p w:rsidR="00850ED2" w:rsidRDefault="00850ED2" w:rsidP="00850ED2">
      <w:pPr>
        <w:tabs>
          <w:tab w:val="right" w:pos="4114"/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right" w:pos="4114"/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jc w:val="center"/>
        <w:rPr>
          <w:sz w:val="22"/>
        </w:rPr>
      </w:pPr>
    </w:p>
    <w:p w:rsidR="00850ED2" w:rsidRDefault="00850ED2" w:rsidP="00850ED2">
      <w:pPr>
        <w:pStyle w:val="Heading1"/>
        <w:tabs>
          <w:tab w:val="left" w:pos="4410"/>
        </w:tabs>
        <w:jc w:val="left"/>
      </w:pPr>
      <w:r>
        <w:t>To Myself</w:t>
      </w:r>
      <w:r w:rsidR="00787772">
        <w:rPr>
          <w:sz w:val="20"/>
        </w:rPr>
        <w:t xml:space="preserve"> </w:t>
      </w:r>
      <w:r w:rsidR="00787772" w:rsidRPr="00787772">
        <w:rPr>
          <w:b w:val="0"/>
          <w:sz w:val="20"/>
        </w:rPr>
        <w:t>by</w:t>
      </w:r>
      <w:r w:rsidR="00787772">
        <w:rPr>
          <w:sz w:val="20"/>
        </w:rPr>
        <w:t xml:space="preserve"> </w:t>
      </w:r>
      <w:r w:rsidR="00593DF7" w:rsidRPr="00787772">
        <w:rPr>
          <w:b w:val="0"/>
          <w:sz w:val="20"/>
        </w:rPr>
        <w:t xml:space="preserve">W.S. </w:t>
      </w:r>
      <w:proofErr w:type="spellStart"/>
      <w:r w:rsidR="00593DF7" w:rsidRPr="00787772">
        <w:rPr>
          <w:b w:val="0"/>
          <w:sz w:val="20"/>
        </w:rPr>
        <w:t>Merwin</w:t>
      </w:r>
      <w:proofErr w:type="spellEnd"/>
    </w:p>
    <w:p w:rsidR="00850ED2" w:rsidRDefault="00850ED2" w:rsidP="00850ED2">
      <w:pPr>
        <w:tabs>
          <w:tab w:val="left" w:pos="4410"/>
        </w:tabs>
        <w:jc w:val="center"/>
        <w:rPr>
          <w:b/>
          <w:bCs/>
          <w:sz w:val="22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Even when I forget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go on looking for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believe I would know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keep remembering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sometimes long ago but then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other times I am sure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were here a moment before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the air is still alive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around where you were and I 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think then I can recognize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you who are always the same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who pretend to be time but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you are not time and who speak 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in the words but you are not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what they say you who are not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lost when I do not find you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ab/>
        <w:t xml:space="preserve">            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593DF7" w:rsidRDefault="00593DF7" w:rsidP="00850ED2">
      <w:pPr>
        <w:tabs>
          <w:tab w:val="left" w:pos="4410"/>
        </w:tabs>
        <w:rPr>
          <w:sz w:val="20"/>
        </w:rPr>
      </w:pPr>
    </w:p>
    <w:p w:rsidR="00AF6D90" w:rsidRDefault="00AF6D90" w:rsidP="00850ED2">
      <w:pPr>
        <w:tabs>
          <w:tab w:val="left" w:pos="4410"/>
        </w:tabs>
        <w:rPr>
          <w:sz w:val="20"/>
        </w:rPr>
      </w:pPr>
    </w:p>
    <w:p w:rsidR="00AF6D90" w:rsidRDefault="00AF6D90" w:rsidP="00850ED2">
      <w:pPr>
        <w:tabs>
          <w:tab w:val="left" w:pos="4410"/>
        </w:tabs>
        <w:rPr>
          <w:sz w:val="20"/>
        </w:rPr>
      </w:pPr>
    </w:p>
    <w:p w:rsidR="00AF6D90" w:rsidRDefault="00AF6D90" w:rsidP="00850ED2">
      <w:pPr>
        <w:tabs>
          <w:tab w:val="left" w:pos="4410"/>
        </w:tabs>
        <w:rPr>
          <w:sz w:val="20"/>
        </w:rPr>
      </w:pPr>
    </w:p>
    <w:p w:rsidR="00850ED2" w:rsidRPr="00787772" w:rsidRDefault="00850ED2" w:rsidP="00850ED2">
      <w:pPr>
        <w:pStyle w:val="Heading1"/>
        <w:tabs>
          <w:tab w:val="left" w:pos="4410"/>
        </w:tabs>
        <w:jc w:val="left"/>
        <w:rPr>
          <w:b w:val="0"/>
        </w:rPr>
      </w:pPr>
      <w:r>
        <w:lastRenderedPageBreak/>
        <w:t>Beginning Again</w:t>
      </w:r>
      <w:r w:rsidR="00593DF7">
        <w:t xml:space="preserve"> </w:t>
      </w:r>
      <w:r w:rsidR="00787772">
        <w:rPr>
          <w:b w:val="0"/>
          <w:sz w:val="20"/>
        </w:rPr>
        <w:t xml:space="preserve">by </w:t>
      </w:r>
      <w:r w:rsidR="00593DF7" w:rsidRPr="00787772">
        <w:rPr>
          <w:b w:val="0"/>
          <w:sz w:val="20"/>
        </w:rPr>
        <w:t>Franz Wright</w:t>
      </w:r>
    </w:p>
    <w:p w:rsidR="00850ED2" w:rsidRDefault="00850ED2" w:rsidP="00850ED2">
      <w:pPr>
        <w:tabs>
          <w:tab w:val="left" w:pos="4410"/>
        </w:tabs>
        <w:jc w:val="center"/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“If I could stop talking, completely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cease talking for a year, I might begin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to get well,” he muttered.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Off alone again performing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brain surgery on himself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in a small badly lit 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room with no mirror.  A room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whose floor ceiling and walls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are all mirrors, what a mess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oh my God—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still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it stands,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 question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not how begin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again, but rather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Why?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So we sit there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together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 mountain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me, Li Po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said, until only the mountain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remains.</w:t>
      </w:r>
    </w:p>
    <w:p w:rsidR="00593DF7" w:rsidRPr="00AF6D90" w:rsidRDefault="00593DF7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pStyle w:val="Heading3"/>
        <w:tabs>
          <w:tab w:val="left" w:pos="4410"/>
        </w:tabs>
      </w:pPr>
      <w:r>
        <w:t>My Fear</w:t>
      </w:r>
      <w:r w:rsidR="00787772">
        <w:rPr>
          <w:sz w:val="20"/>
        </w:rPr>
        <w:t xml:space="preserve"> </w:t>
      </w:r>
      <w:r w:rsidR="00787772" w:rsidRPr="00787772">
        <w:rPr>
          <w:b w:val="0"/>
          <w:sz w:val="20"/>
        </w:rPr>
        <w:t>by</w:t>
      </w:r>
      <w:r w:rsidR="00787772">
        <w:rPr>
          <w:sz w:val="20"/>
        </w:rPr>
        <w:t xml:space="preserve"> </w:t>
      </w:r>
      <w:r w:rsidR="00593DF7" w:rsidRPr="00787772">
        <w:rPr>
          <w:b w:val="0"/>
          <w:sz w:val="20"/>
        </w:rPr>
        <w:t xml:space="preserve">Lawrence </w:t>
      </w:r>
      <w:proofErr w:type="spellStart"/>
      <w:r w:rsidR="00593DF7" w:rsidRPr="00787772">
        <w:rPr>
          <w:b w:val="0"/>
          <w:sz w:val="20"/>
        </w:rPr>
        <w:t>Raab</w:t>
      </w:r>
      <w:proofErr w:type="spellEnd"/>
    </w:p>
    <w:p w:rsidR="00850ED2" w:rsidRDefault="00850ED2" w:rsidP="00850ED2">
      <w:pPr>
        <w:tabs>
          <w:tab w:val="left" w:pos="4410"/>
        </w:tabs>
      </w:pPr>
    </w:p>
    <w:p w:rsidR="00850ED2" w:rsidRDefault="00850ED2" w:rsidP="00850ED2">
      <w:pPr>
        <w:pStyle w:val="BodyText"/>
        <w:tabs>
          <w:tab w:val="left" w:pos="4410"/>
        </w:tabs>
      </w:pPr>
      <w:r>
        <w:t>He follows us, he keeps track.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Each day his lists are longer.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Here, death, and here, 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something like it.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Mr. Fear, we say in our dreams,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what do you have for me tonight?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he looks through his sack,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his black sack of troubles.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Maybe he smiles when he finds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 right one.  Maybe he’s sorry.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Tell me, Mr. Fear,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what must I carry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away from your dream.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Make it small, please.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Let it fit in my pocket,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let it fall through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 hole in my pocket.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Fear, let me have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 small brown bat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and a purse of crickets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like the ones I heard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singing last night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out there in the stubbly field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before I slept, and met you.</w:t>
      </w:r>
    </w:p>
    <w:p w:rsidR="00850ED2" w:rsidRPr="00AF6D90" w:rsidRDefault="00850ED2" w:rsidP="000C3EBF">
      <w:pPr>
        <w:tabs>
          <w:tab w:val="left" w:pos="4410"/>
        </w:tabs>
        <w:rPr>
          <w:sz w:val="20"/>
        </w:rPr>
      </w:pPr>
      <w:r w:rsidRPr="00787772">
        <w:rPr>
          <w:b/>
        </w:rPr>
        <w:lastRenderedPageBreak/>
        <w:t>Wallflowers</w:t>
      </w:r>
      <w:r w:rsidR="00787772">
        <w:rPr>
          <w:sz w:val="20"/>
        </w:rPr>
        <w:t xml:space="preserve"> by </w:t>
      </w:r>
      <w:r w:rsidR="00593DF7">
        <w:rPr>
          <w:sz w:val="20"/>
        </w:rPr>
        <w:t xml:space="preserve">Donna </w:t>
      </w:r>
      <w:proofErr w:type="spellStart"/>
      <w:r w:rsidR="00593DF7">
        <w:rPr>
          <w:sz w:val="20"/>
        </w:rPr>
        <w:t>Vorreyer</w:t>
      </w:r>
      <w:proofErr w:type="spellEnd"/>
    </w:p>
    <w:p w:rsidR="00850ED2" w:rsidRDefault="00850ED2" w:rsidP="000C3EBF">
      <w:pPr>
        <w:pStyle w:val="Heading2"/>
        <w:tabs>
          <w:tab w:val="left" w:pos="4410"/>
        </w:tabs>
        <w:spacing w:before="0" w:after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 heard a word today I’d never heard before—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wondered where it had been all my life.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welcomed it, wooed it with my pen,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let it know it was loved.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They say if you use a word three times, it’s yours.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What happens to ones that no one speaks?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Do they wait bitterly,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hollow-eyed orphans in Dickensian bedrooms,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longing for someone to say,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“yes, you . . . you’re the one”?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Or do they wait patiently, shy shadows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at the high school dance,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knowing that, given the slightest chance,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someday they’ll bloom?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I want to make room for all of them,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 xml:space="preserve">to be the </w:t>
      </w:r>
      <w:smartTag w:uri="urn:schemas-microsoft-com:office:smarttags" w:element="place">
        <w:r>
          <w:rPr>
            <w:sz w:val="20"/>
          </w:rPr>
          <w:t>Ellis Island</w:t>
        </w:r>
      </w:smartTag>
      <w:r>
        <w:rPr>
          <w:sz w:val="20"/>
        </w:rPr>
        <w:t xml:space="preserve"> of diction—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give me your tired, your poor,</w:t>
      </w:r>
    </w:p>
    <w:p w:rsidR="00850ED2" w:rsidRDefault="00850ED2" w:rsidP="00850ED2">
      <w:pPr>
        <w:tabs>
          <w:tab w:val="left" w:pos="4410"/>
        </w:tabs>
        <w:rPr>
          <w:i/>
          <w:iCs/>
          <w:sz w:val="20"/>
        </w:rPr>
      </w:pPr>
      <w:r>
        <w:rPr>
          <w:sz w:val="20"/>
        </w:rPr>
        <w:t xml:space="preserve">your </w:t>
      </w:r>
      <w:proofErr w:type="spellStart"/>
      <w:r>
        <w:rPr>
          <w:i/>
          <w:iCs/>
          <w:sz w:val="20"/>
        </w:rPr>
        <w:t>gegenshein</w:t>
      </w:r>
      <w:proofErr w:type="spellEnd"/>
      <w:r>
        <w:rPr>
          <w:i/>
          <w:iCs/>
          <w:sz w:val="20"/>
        </w:rPr>
        <w:t>,</w:t>
      </w:r>
      <w:r>
        <w:rPr>
          <w:sz w:val="20"/>
        </w:rPr>
        <w:t xml:space="preserve"> your </w:t>
      </w:r>
      <w:proofErr w:type="spellStart"/>
      <w:r>
        <w:rPr>
          <w:i/>
          <w:iCs/>
          <w:sz w:val="20"/>
        </w:rPr>
        <w:t>zoanthropy</w:t>
      </w:r>
      <w:proofErr w:type="spellEnd"/>
      <w:r>
        <w:rPr>
          <w:i/>
          <w:iCs/>
          <w:sz w:val="20"/>
        </w:rPr>
        <w:t>—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all those words without a home,</w:t>
      </w:r>
    </w:p>
    <w:p w:rsidR="00850ED2" w:rsidRDefault="00850ED2" w:rsidP="00850ED2">
      <w:pPr>
        <w:tabs>
          <w:tab w:val="left" w:pos="4410"/>
        </w:tabs>
        <w:rPr>
          <w:sz w:val="20"/>
        </w:rPr>
      </w:pPr>
      <w:r>
        <w:rPr>
          <w:sz w:val="20"/>
        </w:rPr>
        <w:t>come out and play—live in my poem.</w:t>
      </w:r>
      <w:r>
        <w:rPr>
          <w:sz w:val="20"/>
        </w:rPr>
        <w:tab/>
      </w:r>
      <w:r>
        <w:rPr>
          <w:sz w:val="20"/>
        </w:rPr>
        <w:tab/>
      </w:r>
    </w:p>
    <w:p w:rsidR="005730D3" w:rsidRDefault="005730D3" w:rsidP="00850ED2">
      <w:pPr>
        <w:tabs>
          <w:tab w:val="left" w:pos="4410"/>
        </w:tabs>
      </w:pPr>
    </w:p>
    <w:p w:rsidR="00850ED2" w:rsidRDefault="00850ED2" w:rsidP="00850ED2">
      <w:pPr>
        <w:tabs>
          <w:tab w:val="left" w:pos="4410"/>
        </w:tabs>
      </w:pPr>
    </w:p>
    <w:p w:rsidR="00944FD5" w:rsidRDefault="00944FD5" w:rsidP="00944FD5">
      <w:pPr>
        <w:rPr>
          <w:rFonts w:ascii="Georgia" w:hAnsi="Georgia" w:cs="Arial"/>
          <w:b/>
          <w:color w:val="000000"/>
          <w:sz w:val="20"/>
          <w:szCs w:val="20"/>
        </w:rPr>
      </w:pPr>
      <w:r w:rsidRPr="00944FD5">
        <w:rPr>
          <w:rFonts w:ascii="Georgia" w:hAnsi="Georgia" w:cs="Arial"/>
          <w:b/>
          <w:color w:val="000000"/>
          <w:sz w:val="20"/>
          <w:szCs w:val="20"/>
        </w:rPr>
        <w:t>The Double Play</w:t>
      </w:r>
      <w:r w:rsidR="005730D3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271050">
        <w:rPr>
          <w:rFonts w:ascii="Georgia" w:hAnsi="Georgia" w:cs="Arial"/>
          <w:color w:val="000000"/>
          <w:sz w:val="20"/>
          <w:szCs w:val="20"/>
        </w:rPr>
        <w:t>b</w:t>
      </w:r>
      <w:bookmarkStart w:id="0" w:name="_GoBack"/>
      <w:bookmarkEnd w:id="0"/>
      <w:r w:rsidRPr="00271050">
        <w:rPr>
          <w:rFonts w:ascii="Georgia" w:hAnsi="Georgia" w:cs="Arial"/>
          <w:color w:val="000000"/>
          <w:sz w:val="20"/>
          <w:szCs w:val="20"/>
        </w:rPr>
        <w:t>y Robert Wallace</w:t>
      </w:r>
    </w:p>
    <w:p w:rsidR="00944FD5" w:rsidRPr="00944FD5" w:rsidRDefault="00944FD5" w:rsidP="00944FD5">
      <w:pPr>
        <w:rPr>
          <w:color w:val="000000"/>
          <w:sz w:val="20"/>
          <w:szCs w:val="20"/>
        </w:rPr>
      </w:pPr>
      <w:r w:rsidRPr="00944FD5">
        <w:rPr>
          <w:rFonts w:ascii="Georgia" w:hAnsi="Georgia"/>
          <w:color w:val="333333"/>
          <w:sz w:val="20"/>
          <w:szCs w:val="20"/>
        </w:rPr>
        <w:t>In his sea-lit</w:t>
      </w:r>
      <w:r w:rsidRPr="00944FD5">
        <w:rPr>
          <w:rFonts w:ascii="Georgia" w:hAnsi="Georgia"/>
          <w:color w:val="333333"/>
          <w:sz w:val="20"/>
          <w:szCs w:val="20"/>
        </w:rPr>
        <w:br/>
        <w:t>distance, the pitcher winding</w:t>
      </w:r>
      <w:r w:rsidRPr="00944FD5">
        <w:rPr>
          <w:rFonts w:ascii="Georgia" w:hAnsi="Georgia"/>
          <w:color w:val="333333"/>
          <w:sz w:val="20"/>
          <w:szCs w:val="20"/>
        </w:rPr>
        <w:br/>
        <w:t>like a clock about to chime comes down with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the ball, hit</w:t>
      </w:r>
      <w:r w:rsidRPr="00944FD5">
        <w:rPr>
          <w:rFonts w:ascii="Georgia" w:hAnsi="Georgia"/>
          <w:color w:val="333333"/>
          <w:sz w:val="20"/>
          <w:szCs w:val="20"/>
        </w:rPr>
        <w:br/>
        <w:t>sharply, under the artificial</w:t>
      </w:r>
      <w:r w:rsidRPr="00944FD5">
        <w:rPr>
          <w:rFonts w:ascii="Georgia" w:hAnsi="Georgia"/>
          <w:color w:val="333333"/>
          <w:sz w:val="20"/>
          <w:szCs w:val="20"/>
        </w:rPr>
        <w:br/>
        <w:t>bank of lights, bounds like a vanishing string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over the green</w:t>
      </w:r>
      <w:r w:rsidRPr="00944FD5">
        <w:rPr>
          <w:rFonts w:ascii="Georgia" w:hAnsi="Georgia"/>
          <w:color w:val="333333"/>
          <w:sz w:val="20"/>
          <w:szCs w:val="20"/>
        </w:rPr>
        <w:br/>
        <w:t>to the shortstop magically</w:t>
      </w:r>
      <w:r w:rsidRPr="00944FD5">
        <w:rPr>
          <w:rFonts w:ascii="Georgia" w:hAnsi="Georgia"/>
          <w:color w:val="333333"/>
          <w:sz w:val="20"/>
          <w:szCs w:val="20"/>
        </w:rPr>
        <w:br/>
        <w:t>scoops to his right whirling above his invisible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shadows</w:t>
      </w:r>
      <w:r w:rsidRPr="00944FD5">
        <w:rPr>
          <w:rFonts w:ascii="Georgia" w:hAnsi="Georgia"/>
          <w:color w:val="333333"/>
          <w:sz w:val="20"/>
          <w:szCs w:val="20"/>
        </w:rPr>
        <w:br/>
        <w:t>in the dust redirects</w:t>
      </w:r>
      <w:r w:rsidRPr="00944FD5">
        <w:rPr>
          <w:rFonts w:ascii="Georgia" w:hAnsi="Georgia"/>
          <w:color w:val="333333"/>
          <w:sz w:val="20"/>
          <w:szCs w:val="20"/>
        </w:rPr>
        <w:br/>
        <w:t>its flight to the running poised second baseman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pirouettes</w:t>
      </w:r>
      <w:r w:rsidRPr="00944FD5">
        <w:rPr>
          <w:rFonts w:ascii="Georgia" w:hAnsi="Georgia"/>
          <w:color w:val="333333"/>
          <w:sz w:val="20"/>
          <w:szCs w:val="20"/>
        </w:rPr>
        <w:br/>
        <w:t>leaping, above the slide, to throw</w:t>
      </w:r>
      <w:r w:rsidRPr="00944FD5">
        <w:rPr>
          <w:rFonts w:ascii="Georgia" w:hAnsi="Georgia"/>
          <w:color w:val="333333"/>
          <w:sz w:val="20"/>
          <w:szCs w:val="20"/>
        </w:rPr>
        <w:br/>
        <w:t>from mid-air, across the colored tightened interval,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to the leaning-</w:t>
      </w:r>
      <w:r w:rsidRPr="00944FD5">
        <w:rPr>
          <w:rFonts w:ascii="Georgia" w:hAnsi="Georgia"/>
          <w:color w:val="333333"/>
          <w:sz w:val="20"/>
          <w:szCs w:val="20"/>
        </w:rPr>
        <w:br/>
        <w:t>out first baseman ends the dance</w:t>
      </w:r>
      <w:r w:rsidRPr="00944FD5">
        <w:rPr>
          <w:rFonts w:ascii="Georgia" w:hAnsi="Georgia"/>
          <w:color w:val="333333"/>
          <w:sz w:val="20"/>
          <w:szCs w:val="20"/>
        </w:rPr>
        <w:br/>
        <w:t>drawing it disappearing into his long brown glove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stretches. What</w:t>
      </w:r>
      <w:r w:rsidRPr="00944FD5">
        <w:rPr>
          <w:rFonts w:ascii="Georgia" w:hAnsi="Georgia"/>
          <w:color w:val="333333"/>
          <w:sz w:val="20"/>
          <w:szCs w:val="20"/>
        </w:rPr>
        <w:br/>
        <w:t>is too swift for deception</w:t>
      </w:r>
      <w:r w:rsidRPr="00944FD5">
        <w:rPr>
          <w:rFonts w:ascii="Georgia" w:hAnsi="Georgia"/>
          <w:color w:val="333333"/>
          <w:sz w:val="20"/>
          <w:szCs w:val="20"/>
        </w:rPr>
        <w:br/>
        <w:t>is final, lost, among the loosened figures</w:t>
      </w:r>
      <w:r w:rsidRPr="00944FD5">
        <w:rPr>
          <w:rFonts w:ascii="Georgia" w:hAnsi="Georgia"/>
          <w:color w:val="333333"/>
          <w:sz w:val="20"/>
          <w:szCs w:val="20"/>
        </w:rPr>
        <w:br/>
      </w:r>
      <w:r w:rsidRPr="00944FD5">
        <w:rPr>
          <w:rFonts w:ascii="Georgia" w:hAnsi="Georgia"/>
          <w:color w:val="333333"/>
          <w:sz w:val="20"/>
          <w:szCs w:val="20"/>
        </w:rPr>
        <w:br/>
        <w:t>jogging off the field</w:t>
      </w:r>
      <w:r w:rsidRPr="00944FD5">
        <w:rPr>
          <w:rFonts w:ascii="Georgia" w:hAnsi="Georgia"/>
          <w:color w:val="333333"/>
          <w:sz w:val="20"/>
          <w:szCs w:val="20"/>
        </w:rPr>
        <w:br/>
        <w:t>(the pitcher walks), casual</w:t>
      </w:r>
      <w:r w:rsidRPr="00944FD5">
        <w:rPr>
          <w:rFonts w:ascii="Georgia" w:hAnsi="Georgia"/>
          <w:color w:val="333333"/>
          <w:sz w:val="20"/>
          <w:szCs w:val="20"/>
        </w:rPr>
        <w:br/>
        <w:t>in the space where the poem has happened.</w:t>
      </w:r>
      <w:r w:rsidRPr="00944FD5">
        <w:rPr>
          <w:rFonts w:ascii="Georgia" w:hAnsi="Georgia"/>
          <w:color w:val="333333"/>
          <w:sz w:val="20"/>
          <w:szCs w:val="20"/>
        </w:rPr>
        <w:br/>
      </w:r>
    </w:p>
    <w:p w:rsidR="00850ED2" w:rsidRDefault="00850ED2" w:rsidP="00787772">
      <w:pPr>
        <w:pStyle w:val="Heading4"/>
        <w:tabs>
          <w:tab w:val="left" w:pos="4410"/>
        </w:tabs>
      </w:pPr>
      <w:r w:rsidRPr="00787772">
        <w:rPr>
          <w:sz w:val="24"/>
          <w:szCs w:val="24"/>
        </w:rPr>
        <w:lastRenderedPageBreak/>
        <w:t>Acquainted with the</w:t>
      </w:r>
      <w:r>
        <w:t xml:space="preserve"> </w:t>
      </w:r>
      <w:r w:rsidRPr="00787772">
        <w:rPr>
          <w:sz w:val="24"/>
          <w:szCs w:val="24"/>
        </w:rPr>
        <w:t>Night</w:t>
      </w:r>
      <w:r w:rsidR="00787772">
        <w:t xml:space="preserve"> </w:t>
      </w:r>
      <w:r w:rsidR="00787772" w:rsidRPr="00787772">
        <w:rPr>
          <w:b w:val="0"/>
          <w:sz w:val="24"/>
          <w:szCs w:val="24"/>
        </w:rPr>
        <w:t xml:space="preserve">by </w:t>
      </w:r>
      <w:r w:rsidRPr="00787772">
        <w:rPr>
          <w:b w:val="0"/>
          <w:sz w:val="24"/>
          <w:szCs w:val="24"/>
        </w:rPr>
        <w:t>Robert Frost</w:t>
      </w:r>
      <w:r w:rsidR="009301D3">
        <w:rPr>
          <w:b w:val="0"/>
          <w:sz w:val="24"/>
          <w:szCs w:val="24"/>
        </w:rPr>
        <w:t xml:space="preserve"> (cr.1964)</w:t>
      </w:r>
    </w:p>
    <w:p w:rsidR="00850ED2" w:rsidRDefault="00850ED2" w:rsidP="00850ED2">
      <w:pPr>
        <w:tabs>
          <w:tab w:val="left" w:pos="4410"/>
          <w:tab w:val="right" w:pos="8550"/>
        </w:tabs>
        <w:jc w:val="center"/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I have been one acquainted with the night.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I have walked out in rain – and back in rain.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 xml:space="preserve">I have </w:t>
      </w:r>
      <w:proofErr w:type="spellStart"/>
      <w:r>
        <w:t>outwalked</w:t>
      </w:r>
      <w:proofErr w:type="spellEnd"/>
      <w:r>
        <w:t xml:space="preserve"> the furthest city light.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I have looked down the saddest city lane.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I have passed by the watchman on his beat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 xml:space="preserve">And dropped my eyes, unwilling to explain.  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I have stood still and stopped the sound of feet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When far away an interrupted cry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Came over houses from another street,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But not to call me back or say good-by;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And further still at an unearthly height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One luminary clock against the sky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Proclaimed the time was neither wrong nor right.</w:t>
      </w:r>
    </w:p>
    <w:p w:rsidR="00787772" w:rsidRDefault="00850ED2" w:rsidP="005730D3">
      <w:pPr>
        <w:tabs>
          <w:tab w:val="left" w:pos="4410"/>
          <w:tab w:val="right" w:pos="8550"/>
        </w:tabs>
      </w:pPr>
      <w:r>
        <w:t>I have bee</w:t>
      </w:r>
      <w:r w:rsidR="005730D3">
        <w:t>n one acquainted with the night.</w:t>
      </w:r>
    </w:p>
    <w:p w:rsidR="005730D3" w:rsidRDefault="005730D3" w:rsidP="00AF6D90">
      <w:pPr>
        <w:pStyle w:val="Heading4"/>
        <w:tabs>
          <w:tab w:val="left" w:pos="4410"/>
        </w:tabs>
      </w:pPr>
    </w:p>
    <w:p w:rsidR="005730D3" w:rsidRDefault="005730D3" w:rsidP="005730D3">
      <w:pPr>
        <w:tabs>
          <w:tab w:val="left" w:pos="4410"/>
        </w:tabs>
        <w:jc w:val="center"/>
        <w:rPr>
          <w:b/>
        </w:rPr>
      </w:pPr>
    </w:p>
    <w:p w:rsidR="005730D3" w:rsidRDefault="005730D3" w:rsidP="005730D3">
      <w:pPr>
        <w:tabs>
          <w:tab w:val="left" w:pos="4410"/>
        </w:tabs>
        <w:jc w:val="center"/>
        <w:rPr>
          <w:b/>
        </w:rPr>
      </w:pPr>
    </w:p>
    <w:p w:rsidR="009301D3" w:rsidRPr="009301D3" w:rsidRDefault="005730D3" w:rsidP="009301D3">
      <w:pPr>
        <w:tabs>
          <w:tab w:val="left" w:pos="4410"/>
        </w:tabs>
      </w:pPr>
      <w:r w:rsidRPr="00787772">
        <w:rPr>
          <w:b/>
        </w:rPr>
        <w:t>Much Madness is Divinest Sense</w:t>
      </w:r>
      <w:r>
        <w:rPr>
          <w:b/>
          <w:i/>
        </w:rPr>
        <w:t xml:space="preserve"> </w:t>
      </w:r>
      <w:r w:rsidR="009301D3">
        <w:t>(w.1862)</w:t>
      </w:r>
    </w:p>
    <w:p w:rsidR="005730D3" w:rsidRPr="00AF6D90" w:rsidRDefault="005730D3" w:rsidP="009301D3">
      <w:pPr>
        <w:tabs>
          <w:tab w:val="left" w:pos="4410"/>
        </w:tabs>
        <w:rPr>
          <w:b/>
          <w:i/>
        </w:rPr>
      </w:pPr>
      <w:r w:rsidRPr="00AF6D90">
        <w:t>by</w:t>
      </w:r>
      <w:r>
        <w:rPr>
          <w:b/>
          <w:i/>
        </w:rPr>
        <w:t xml:space="preserve"> </w:t>
      </w:r>
      <w:r>
        <w:t>Emily Dickinson</w:t>
      </w:r>
    </w:p>
    <w:p w:rsidR="005730D3" w:rsidRDefault="005730D3" w:rsidP="005730D3">
      <w:pPr>
        <w:tabs>
          <w:tab w:val="left" w:pos="4410"/>
        </w:tabs>
      </w:pPr>
    </w:p>
    <w:p w:rsidR="005730D3" w:rsidRDefault="005730D3" w:rsidP="005730D3">
      <w:pPr>
        <w:tabs>
          <w:tab w:val="left" w:pos="4410"/>
        </w:tabs>
      </w:pPr>
      <w:r>
        <w:t>Much madness is divinest sense</w:t>
      </w:r>
    </w:p>
    <w:p w:rsidR="005730D3" w:rsidRDefault="005730D3" w:rsidP="005730D3">
      <w:pPr>
        <w:tabs>
          <w:tab w:val="left" w:pos="4410"/>
        </w:tabs>
      </w:pPr>
      <w:r>
        <w:t>To a discerning eye,</w:t>
      </w:r>
    </w:p>
    <w:p w:rsidR="005730D3" w:rsidRDefault="005730D3" w:rsidP="005730D3">
      <w:pPr>
        <w:tabs>
          <w:tab w:val="left" w:pos="4410"/>
        </w:tabs>
      </w:pPr>
      <w:r>
        <w:t>Much sense, the starkest madness.</w:t>
      </w:r>
    </w:p>
    <w:p w:rsidR="005730D3" w:rsidRDefault="005730D3" w:rsidP="005730D3">
      <w:pPr>
        <w:tabs>
          <w:tab w:val="left" w:pos="4410"/>
        </w:tabs>
      </w:pPr>
      <w:proofErr w:type="spellStart"/>
      <w:r>
        <w:t>‘Tis</w:t>
      </w:r>
      <w:proofErr w:type="spellEnd"/>
      <w:r>
        <w:t xml:space="preserve"> the majority</w:t>
      </w:r>
    </w:p>
    <w:p w:rsidR="005730D3" w:rsidRDefault="005730D3" w:rsidP="005730D3">
      <w:pPr>
        <w:tabs>
          <w:tab w:val="left" w:pos="4410"/>
        </w:tabs>
      </w:pPr>
      <w:r>
        <w:t>In this, as all, prevail:</w:t>
      </w:r>
    </w:p>
    <w:p w:rsidR="005730D3" w:rsidRDefault="005730D3" w:rsidP="005730D3">
      <w:pPr>
        <w:tabs>
          <w:tab w:val="left" w:pos="4410"/>
        </w:tabs>
      </w:pPr>
      <w:r>
        <w:t>Assent, and you are sane;</w:t>
      </w:r>
    </w:p>
    <w:p w:rsidR="005730D3" w:rsidRDefault="005730D3" w:rsidP="005730D3">
      <w:pPr>
        <w:tabs>
          <w:tab w:val="left" w:pos="4410"/>
        </w:tabs>
      </w:pPr>
      <w:r>
        <w:t>Demur, you’re straightway dangerous</w:t>
      </w:r>
    </w:p>
    <w:p w:rsidR="005730D3" w:rsidRDefault="005730D3" w:rsidP="005730D3">
      <w:pPr>
        <w:tabs>
          <w:tab w:val="left" w:pos="4410"/>
        </w:tabs>
      </w:pPr>
      <w:r>
        <w:t>And handled with a chain.</w:t>
      </w:r>
    </w:p>
    <w:p w:rsidR="005730D3" w:rsidRDefault="005730D3" w:rsidP="005730D3">
      <w:pPr>
        <w:tabs>
          <w:tab w:val="left" w:pos="4410"/>
        </w:tabs>
      </w:pPr>
    </w:p>
    <w:p w:rsidR="005730D3" w:rsidRDefault="005730D3" w:rsidP="00AF6D90">
      <w:pPr>
        <w:pStyle w:val="Heading4"/>
        <w:tabs>
          <w:tab w:val="left" w:pos="4410"/>
        </w:tabs>
      </w:pPr>
    </w:p>
    <w:p w:rsidR="005730D3" w:rsidRDefault="005730D3" w:rsidP="00AF6D90">
      <w:pPr>
        <w:pStyle w:val="Heading4"/>
        <w:tabs>
          <w:tab w:val="left" w:pos="4410"/>
        </w:tabs>
      </w:pPr>
    </w:p>
    <w:p w:rsidR="005730D3" w:rsidRDefault="005730D3" w:rsidP="005730D3"/>
    <w:p w:rsidR="005730D3" w:rsidRDefault="005730D3" w:rsidP="005730D3"/>
    <w:p w:rsidR="004F2315" w:rsidRDefault="004F2315" w:rsidP="005730D3"/>
    <w:p w:rsidR="004F2315" w:rsidRDefault="004F2315" w:rsidP="005730D3"/>
    <w:p w:rsidR="005730D3" w:rsidRDefault="005730D3" w:rsidP="005730D3"/>
    <w:p w:rsidR="000C3EBF" w:rsidRDefault="000C3EBF" w:rsidP="005730D3"/>
    <w:p w:rsidR="000C3EBF" w:rsidRDefault="000C3EBF" w:rsidP="005730D3"/>
    <w:p w:rsidR="000C3EBF" w:rsidRPr="005730D3" w:rsidRDefault="000C3EBF" w:rsidP="005730D3"/>
    <w:p w:rsidR="00850ED2" w:rsidRDefault="00850ED2" w:rsidP="005730D3">
      <w:pPr>
        <w:pStyle w:val="Heading4"/>
        <w:tabs>
          <w:tab w:val="left" w:pos="4410"/>
        </w:tabs>
        <w:rPr>
          <w:sz w:val="18"/>
        </w:rPr>
      </w:pPr>
      <w:r>
        <w:lastRenderedPageBreak/>
        <w:t>Curiosity</w:t>
      </w:r>
      <w:r w:rsidR="00AF6D90">
        <w:t xml:space="preserve"> </w:t>
      </w:r>
      <w:r w:rsidR="00AF6D90" w:rsidRPr="00AF6D90">
        <w:rPr>
          <w:b w:val="0"/>
          <w:sz w:val="24"/>
          <w:szCs w:val="24"/>
        </w:rPr>
        <w:t>by</w:t>
      </w:r>
      <w:r w:rsidR="00AF6D90">
        <w:t xml:space="preserve"> </w:t>
      </w:r>
      <w:r>
        <w:rPr>
          <w:sz w:val="18"/>
        </w:rPr>
        <w:t>Alastair Rei</w:t>
      </w:r>
      <w:r w:rsidR="005730D3">
        <w:rPr>
          <w:sz w:val="18"/>
        </w:rPr>
        <w:t>d</w:t>
      </w:r>
    </w:p>
    <w:p w:rsidR="00271050" w:rsidRPr="00271050" w:rsidRDefault="00271050" w:rsidP="00271050"/>
    <w:p w:rsidR="00850ED2" w:rsidRDefault="00850ED2" w:rsidP="00850ED2">
      <w:pPr>
        <w:tabs>
          <w:tab w:val="left" w:pos="4410"/>
          <w:tab w:val="right" w:pos="8550"/>
        </w:tabs>
      </w:pPr>
      <w:r>
        <w:t>may have killed the cat; more likely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the cat was just unlucky, or else curious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to see what death was like, having no cause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to go on licking paws, or fathering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litter on litter of kittens, predictably.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Nevertheless, to be curious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is dangerous enough.  To distrust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what is always said, what seems,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to ask odd questions, interfere in dreams,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leave home, smell rats, have hunches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do not endear cats to those doggy circles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where well-smelt baskets, suitable wives, good lunches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are the order of things, and where prevails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much wagging of incurious heads and tails.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Face it.  Curiosity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will not cause us to die—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only lack of it will.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Never to want to see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the other side of the hill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or that improbable country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where living is an idyll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(although a probable hell)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would kill us all.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Only the curious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have, if they live, a tale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worth telling at all.</w:t>
      </w:r>
    </w:p>
    <w:p w:rsidR="00850ED2" w:rsidRDefault="00850ED2" w:rsidP="00850ED2">
      <w:pPr>
        <w:tabs>
          <w:tab w:val="left" w:pos="4410"/>
          <w:tab w:val="right" w:pos="8550"/>
        </w:tabs>
      </w:pPr>
    </w:p>
    <w:p w:rsidR="00850ED2" w:rsidRDefault="00850ED2" w:rsidP="00850ED2">
      <w:pPr>
        <w:tabs>
          <w:tab w:val="left" w:pos="4410"/>
          <w:tab w:val="right" w:pos="8550"/>
        </w:tabs>
      </w:pPr>
      <w:r>
        <w:t>Dogs say cats love too much, are irresponsible,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are changeable, marry too many wives,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desert their children, chill all dinner tables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with tales of their nine lives.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Well, they are lucky. Let them be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nine-lived and contradictory,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curious enough to change, prepared to pay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the cat price, which is to die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and die again and again,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each time with no less pain.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 cat minority of one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is all that can be counted on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 xml:space="preserve">to tell the truth.  And what cats have to tell 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on each return from hell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is this:  that dying is what the living do,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that dying is what the loving do,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and that dead dogs are those who do not know</w:t>
      </w:r>
    </w:p>
    <w:p w:rsidR="00850ED2" w:rsidRDefault="00850ED2" w:rsidP="00850ED2">
      <w:pPr>
        <w:tabs>
          <w:tab w:val="left" w:pos="4410"/>
          <w:tab w:val="right" w:pos="8550"/>
        </w:tabs>
      </w:pPr>
      <w:r>
        <w:t>that dying is what, to live, each has to do.</w:t>
      </w:r>
    </w:p>
    <w:p w:rsidR="00850ED2" w:rsidRDefault="00850ED2" w:rsidP="00850ED2">
      <w:pPr>
        <w:tabs>
          <w:tab w:val="left" w:pos="4410"/>
        </w:tabs>
      </w:pPr>
    </w:p>
    <w:p w:rsidR="00850ED2" w:rsidRDefault="00850ED2" w:rsidP="00850ED2">
      <w:pPr>
        <w:tabs>
          <w:tab w:val="left" w:pos="4410"/>
        </w:tabs>
      </w:pPr>
    </w:p>
    <w:p w:rsidR="00850ED2" w:rsidRDefault="00850ED2" w:rsidP="00850ED2">
      <w:pPr>
        <w:tabs>
          <w:tab w:val="left" w:pos="4410"/>
        </w:tabs>
      </w:pPr>
    </w:p>
    <w:p w:rsidR="00850ED2" w:rsidRDefault="00850ED2" w:rsidP="00850ED2">
      <w:pPr>
        <w:tabs>
          <w:tab w:val="left" w:pos="4410"/>
        </w:tabs>
      </w:pPr>
    </w:p>
    <w:p w:rsidR="00850ED2" w:rsidRDefault="00850ED2" w:rsidP="00850ED2">
      <w:pPr>
        <w:tabs>
          <w:tab w:val="left" w:pos="4410"/>
        </w:tabs>
      </w:pPr>
    </w:p>
    <w:p w:rsidR="00850ED2" w:rsidRDefault="00850ED2" w:rsidP="00AF6D90">
      <w:pPr>
        <w:pStyle w:val="Heading3"/>
        <w:tabs>
          <w:tab w:val="left" w:pos="4410"/>
          <w:tab w:val="right" w:pos="9180"/>
        </w:tabs>
        <w:ind w:left="720"/>
        <w:rPr>
          <w:sz w:val="22"/>
        </w:rPr>
      </w:pPr>
      <w:r>
        <w:t>Alone</w:t>
      </w:r>
      <w:r w:rsidR="00593DF7">
        <w:t xml:space="preserve"> by </w:t>
      </w:r>
      <w:r>
        <w:rPr>
          <w:sz w:val="22"/>
        </w:rPr>
        <w:t>Edgar Allan Poe</w:t>
      </w:r>
    </w:p>
    <w:p w:rsidR="00AB5B54" w:rsidRPr="00AB5B54" w:rsidRDefault="00AB5B54" w:rsidP="00AB5B54"/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childhood’s hour I have not been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As others were—I have not seen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As others saw—I could not bring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My passions from a common spring—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the same source I have not taken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My sorrow—I could not awaken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My heart to joy at the same tone—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 xml:space="preserve">And all I </w:t>
      </w:r>
      <w:proofErr w:type="spellStart"/>
      <w:r>
        <w:t>lov’d</w:t>
      </w:r>
      <w:proofErr w:type="spellEnd"/>
      <w:r>
        <w:t>—</w:t>
      </w:r>
      <w:r>
        <w:rPr>
          <w:i/>
        </w:rPr>
        <w:t>I</w:t>
      </w:r>
      <w:r>
        <w:t xml:space="preserve"> loved alone—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rPr>
          <w:i/>
        </w:rPr>
        <w:t>Then</w:t>
      </w:r>
      <w:r>
        <w:t>—in my childhood—in the dawn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Of a most stormy life—was drawn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 xml:space="preserve">From </w:t>
      </w:r>
      <w:proofErr w:type="spellStart"/>
      <w:r>
        <w:t>ev’ry</w:t>
      </w:r>
      <w:proofErr w:type="spellEnd"/>
      <w:r>
        <w:t xml:space="preserve"> depth of good and ill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The mystery which binds me still—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the torrent, or the fountain—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the red cliff of the mountain—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 xml:space="preserve">From the sun that ‘round me </w:t>
      </w:r>
      <w:proofErr w:type="spellStart"/>
      <w:r>
        <w:t>roll’d</w:t>
      </w:r>
      <w:proofErr w:type="spellEnd"/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In its autumn tint of gold—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the lightning in the sky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 xml:space="preserve">As it </w:t>
      </w:r>
      <w:proofErr w:type="spellStart"/>
      <w:r>
        <w:t>pass’d</w:t>
      </w:r>
      <w:proofErr w:type="spellEnd"/>
      <w:r>
        <w:t xml:space="preserve"> me flying by—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From the thunder, and the storm—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And the cloud that took the form</w:t>
      </w:r>
    </w:p>
    <w:p w:rsidR="00850ED2" w:rsidRDefault="00850ED2" w:rsidP="00AF6D90">
      <w:pPr>
        <w:tabs>
          <w:tab w:val="left" w:pos="4410"/>
          <w:tab w:val="right" w:pos="9180"/>
        </w:tabs>
        <w:ind w:left="720"/>
      </w:pPr>
      <w:r>
        <w:t>(When the rest of Heaven was blue)</w:t>
      </w:r>
    </w:p>
    <w:p w:rsidR="00850ED2" w:rsidRDefault="00850ED2" w:rsidP="005730D3">
      <w:pPr>
        <w:tabs>
          <w:tab w:val="left" w:pos="4410"/>
          <w:tab w:val="right" w:pos="9180"/>
        </w:tabs>
        <w:ind w:left="720"/>
      </w:pPr>
      <w:r>
        <w:t>Of a demon in my view—</w:t>
      </w:r>
    </w:p>
    <w:p w:rsidR="00271050" w:rsidRDefault="00271050" w:rsidP="005730D3">
      <w:pPr>
        <w:tabs>
          <w:tab w:val="left" w:pos="4410"/>
          <w:tab w:val="right" w:pos="9180"/>
        </w:tabs>
        <w:ind w:left="720"/>
      </w:pPr>
    </w:p>
    <w:p w:rsidR="00271050" w:rsidRDefault="00271050" w:rsidP="005730D3">
      <w:pPr>
        <w:tabs>
          <w:tab w:val="left" w:pos="4410"/>
          <w:tab w:val="right" w:pos="9180"/>
        </w:tabs>
        <w:ind w:left="720"/>
      </w:pPr>
    </w:p>
    <w:p w:rsidR="00037AE2" w:rsidRPr="00AB5B54" w:rsidRDefault="00037AE2" w:rsidP="00037AE2">
      <w:pPr>
        <w:pStyle w:val="Heading2"/>
        <w:shd w:val="clear" w:color="auto" w:fill="FFFFFF"/>
        <w:spacing w:before="571" w:after="163"/>
        <w:ind w:left="720"/>
        <w:rPr>
          <w:b w:val="0"/>
          <w:i w:val="0"/>
          <w:color w:val="000000"/>
          <w:sz w:val="24"/>
          <w:szCs w:val="24"/>
        </w:rPr>
      </w:pPr>
      <w:r w:rsidRPr="00AB5B54">
        <w:rPr>
          <w:color w:val="000000"/>
          <w:sz w:val="24"/>
          <w:szCs w:val="24"/>
        </w:rPr>
        <w:t>Embrace</w:t>
      </w:r>
      <w:r w:rsidRPr="00AB5B54">
        <w:rPr>
          <w:b w:val="0"/>
          <w:i w:val="0"/>
          <w:color w:val="000000"/>
          <w:sz w:val="24"/>
          <w:szCs w:val="24"/>
        </w:rPr>
        <w:t xml:space="preserve"> by Billy Collins</w:t>
      </w:r>
    </w:p>
    <w:p w:rsidR="00037AE2" w:rsidRDefault="00037AE2" w:rsidP="00037AE2">
      <w:pPr>
        <w:pStyle w:val="NormalWeb"/>
        <w:shd w:val="clear" w:color="auto" w:fill="FFFFFF"/>
        <w:spacing w:before="163" w:beforeAutospacing="0" w:after="285" w:afterAutospacing="0"/>
        <w:ind w:left="720"/>
        <w:rPr>
          <w:rFonts w:ascii="Arial" w:hAnsi="Arial" w:cs="Arial"/>
          <w:color w:val="333333"/>
          <w:sz w:val="19"/>
          <w:szCs w:val="19"/>
        </w:rPr>
      </w:pPr>
      <w:r w:rsidRPr="00AB5B54">
        <w:rPr>
          <w:rFonts w:ascii="Arial" w:hAnsi="Arial" w:cs="Arial"/>
          <w:color w:val="000000"/>
        </w:rPr>
        <w:t>You know the parlor trick.</w:t>
      </w:r>
      <w:r w:rsidRPr="00AB5B54">
        <w:rPr>
          <w:rFonts w:ascii="Arial" w:hAnsi="Arial" w:cs="Arial"/>
          <w:color w:val="000000"/>
        </w:rPr>
        <w:br/>
        <w:t>wrap your arms around your own body</w:t>
      </w:r>
      <w:r w:rsidRPr="00AB5B54">
        <w:rPr>
          <w:rFonts w:ascii="Arial" w:hAnsi="Arial" w:cs="Arial"/>
          <w:color w:val="000000"/>
        </w:rPr>
        <w:br/>
        <w:t>and from the back it looks like</w:t>
      </w:r>
      <w:r w:rsidRPr="00AB5B54">
        <w:rPr>
          <w:rFonts w:ascii="Arial" w:hAnsi="Arial" w:cs="Arial"/>
          <w:color w:val="000000"/>
        </w:rPr>
        <w:br/>
        <w:t>someone is embracing you</w:t>
      </w:r>
      <w:r w:rsidRPr="00AB5B54">
        <w:rPr>
          <w:rFonts w:ascii="Arial" w:hAnsi="Arial" w:cs="Arial"/>
          <w:color w:val="000000"/>
        </w:rPr>
        <w:br/>
        <w:t>her hands grasping your shirt</w:t>
      </w:r>
      <w:r w:rsidRPr="00AB5B54">
        <w:rPr>
          <w:rFonts w:ascii="Arial" w:hAnsi="Arial" w:cs="Arial"/>
          <w:color w:val="000000"/>
        </w:rPr>
        <w:br/>
        <w:t>her fingernails teasing your neck</w:t>
      </w:r>
      <w:r w:rsidRPr="00AB5B54">
        <w:rPr>
          <w:rFonts w:ascii="Arial" w:hAnsi="Arial" w:cs="Arial"/>
          <w:color w:val="000000"/>
        </w:rPr>
        <w:br/>
        <w:t>from the front it is another story</w:t>
      </w:r>
      <w:r w:rsidRPr="00AB5B54">
        <w:rPr>
          <w:rFonts w:ascii="Arial" w:hAnsi="Arial" w:cs="Arial"/>
          <w:color w:val="000000"/>
        </w:rPr>
        <w:br/>
        <w:t>you never looked so alone</w:t>
      </w:r>
      <w:r w:rsidRPr="00AB5B54">
        <w:rPr>
          <w:rFonts w:ascii="Arial" w:hAnsi="Arial" w:cs="Arial"/>
          <w:color w:val="000000"/>
        </w:rPr>
        <w:br/>
        <w:t>your crossed elbows and screwy grin</w:t>
      </w:r>
      <w:r w:rsidRPr="00AB5B54">
        <w:rPr>
          <w:rFonts w:ascii="Arial" w:hAnsi="Arial" w:cs="Arial"/>
          <w:color w:val="000000"/>
        </w:rPr>
        <w:br/>
        <w:t>you could be waiting for a tailor</w:t>
      </w:r>
      <w:r w:rsidRPr="00AB5B54">
        <w:rPr>
          <w:rFonts w:ascii="Arial" w:hAnsi="Arial" w:cs="Arial"/>
          <w:color w:val="000000"/>
        </w:rPr>
        <w:br/>
        <w:t>to fit you with a straight jacket</w:t>
      </w:r>
      <w:r w:rsidRPr="00AB5B54">
        <w:rPr>
          <w:rFonts w:ascii="Arial" w:hAnsi="Arial" w:cs="Arial"/>
          <w:color w:val="000000"/>
        </w:rPr>
        <w:br/>
        <w:t>one that would hold you really tight.</w:t>
      </w:r>
    </w:p>
    <w:p w:rsidR="00271050" w:rsidRDefault="00271050" w:rsidP="00850ED2">
      <w:pPr>
        <w:tabs>
          <w:tab w:val="left" w:pos="4410"/>
        </w:tabs>
        <w:rPr>
          <w:rFonts w:ascii="Arial" w:hAnsi="Arial" w:cs="Arial"/>
          <w:color w:val="333333"/>
          <w:sz w:val="21"/>
          <w:szCs w:val="21"/>
        </w:rPr>
      </w:pPr>
    </w:p>
    <w:p w:rsidR="00271050" w:rsidRDefault="00271050" w:rsidP="00850ED2">
      <w:pPr>
        <w:tabs>
          <w:tab w:val="left" w:pos="4410"/>
        </w:tabs>
        <w:rPr>
          <w:rFonts w:ascii="Arial" w:hAnsi="Arial" w:cs="Arial"/>
          <w:color w:val="333333"/>
          <w:sz w:val="21"/>
          <w:szCs w:val="21"/>
        </w:rPr>
      </w:pPr>
    </w:p>
    <w:p w:rsidR="00271050" w:rsidRDefault="00271050" w:rsidP="00850ED2">
      <w:pPr>
        <w:tabs>
          <w:tab w:val="left" w:pos="4410"/>
        </w:tabs>
        <w:rPr>
          <w:rFonts w:ascii="Arial" w:hAnsi="Arial" w:cs="Arial"/>
          <w:color w:val="333333"/>
          <w:sz w:val="21"/>
          <w:szCs w:val="21"/>
        </w:rPr>
      </w:pPr>
    </w:p>
    <w:sectPr w:rsidR="00271050" w:rsidSect="00593DF7">
      <w:footerReference w:type="default" r:id="rId6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E2" w:rsidRDefault="00037AE2" w:rsidP="00037AE2">
      <w:r>
        <w:separator/>
      </w:r>
    </w:p>
  </w:endnote>
  <w:endnote w:type="continuationSeparator" w:id="0">
    <w:p w:rsidR="00037AE2" w:rsidRDefault="00037AE2" w:rsidP="0003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E2" w:rsidRDefault="00037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E2" w:rsidRDefault="00037AE2" w:rsidP="00037AE2">
      <w:r>
        <w:separator/>
      </w:r>
    </w:p>
  </w:footnote>
  <w:footnote w:type="continuationSeparator" w:id="0">
    <w:p w:rsidR="00037AE2" w:rsidRDefault="00037AE2" w:rsidP="00037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D2"/>
    <w:rsid w:val="00037AE2"/>
    <w:rsid w:val="000978ED"/>
    <w:rsid w:val="000C3EBF"/>
    <w:rsid w:val="001D5844"/>
    <w:rsid w:val="002159AD"/>
    <w:rsid w:val="00271050"/>
    <w:rsid w:val="00340408"/>
    <w:rsid w:val="003B5F0A"/>
    <w:rsid w:val="004F2315"/>
    <w:rsid w:val="005730D3"/>
    <w:rsid w:val="00593DF7"/>
    <w:rsid w:val="005E4795"/>
    <w:rsid w:val="00787772"/>
    <w:rsid w:val="007D4867"/>
    <w:rsid w:val="00850ED2"/>
    <w:rsid w:val="009301D3"/>
    <w:rsid w:val="00944FD5"/>
    <w:rsid w:val="00AA4D3E"/>
    <w:rsid w:val="00AB5B54"/>
    <w:rsid w:val="00AD6045"/>
    <w:rsid w:val="00AF6D90"/>
    <w:rsid w:val="00BC37EC"/>
    <w:rsid w:val="00C07D76"/>
    <w:rsid w:val="00C34C13"/>
    <w:rsid w:val="00D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D2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D2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850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0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0ED2"/>
    <w:rPr>
      <w:sz w:val="20"/>
    </w:rPr>
  </w:style>
  <w:style w:type="character" w:customStyle="1" w:styleId="apple-converted-space">
    <w:name w:val="apple-converted-space"/>
    <w:basedOn w:val="DefaultParagraphFont"/>
    <w:rsid w:val="00593DF7"/>
  </w:style>
  <w:style w:type="character" w:styleId="Hyperlink">
    <w:name w:val="Hyperlink"/>
    <w:uiPriority w:val="99"/>
    <w:unhideWhenUsed/>
    <w:rsid w:val="00593D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3D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F6D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37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A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D2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D2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850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0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0ED2"/>
    <w:rPr>
      <w:sz w:val="20"/>
    </w:rPr>
  </w:style>
  <w:style w:type="character" w:customStyle="1" w:styleId="apple-converted-space">
    <w:name w:val="apple-converted-space"/>
    <w:basedOn w:val="DefaultParagraphFont"/>
    <w:rsid w:val="00593DF7"/>
  </w:style>
  <w:style w:type="character" w:styleId="Hyperlink">
    <w:name w:val="Hyperlink"/>
    <w:uiPriority w:val="99"/>
    <w:unhideWhenUsed/>
    <w:rsid w:val="00593D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3D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F6D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26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6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6251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Blackberries for Amelia</vt:lpstr>
    </vt:vector>
  </TitlesOfParts>
  <Company>Toshiba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Blackberries for Amelia</dc:title>
  <dc:creator>dwalton</dc:creator>
  <cp:lastModifiedBy>jthibodeau</cp:lastModifiedBy>
  <cp:revision>3</cp:revision>
  <cp:lastPrinted>2014-01-16T19:17:00Z</cp:lastPrinted>
  <dcterms:created xsi:type="dcterms:W3CDTF">2014-01-16T19:17:00Z</dcterms:created>
  <dcterms:modified xsi:type="dcterms:W3CDTF">2014-11-17T14:13:00Z</dcterms:modified>
</cp:coreProperties>
</file>